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51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80721F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80721F">
        <w:rPr>
          <w:rFonts w:ascii="GHEA Grapalat" w:hAnsi="GHEA Grapalat" w:cs="Sylfaen"/>
          <w:sz w:val="24"/>
          <w:szCs w:val="24"/>
          <w:lang w:val="hy-AM"/>
        </w:rPr>
        <w:t xml:space="preserve">«Ոսկե Դելֆին»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80721F">
        <w:rPr>
          <w:rFonts w:ascii="GHEA Grapalat" w:hAnsi="GHEA Grapalat" w:cs="Sylfaen"/>
          <w:sz w:val="24"/>
          <w:szCs w:val="24"/>
          <w:lang w:val="hy-AM"/>
        </w:rPr>
        <w:t>08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բողոքով, ԳԲԽ-ԷՍ-2017/</w:t>
      </w:r>
      <w:r w:rsidRPr="0080721F">
        <w:rPr>
          <w:rFonts w:ascii="GHEA Grapalat" w:hAnsi="GHEA Grapalat"/>
          <w:sz w:val="24"/>
          <w:szCs w:val="24"/>
          <w:lang w:val="hy-AM"/>
        </w:rPr>
        <w:t>51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առաջին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721F">
        <w:rPr>
          <w:rFonts w:ascii="GHEA Grapalat" w:hAnsi="GHEA Grapalat"/>
          <w:sz w:val="24"/>
          <w:szCs w:val="24"/>
          <w:lang w:val="hy-AM"/>
        </w:rPr>
        <w:t>14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>
        <w:rPr>
          <w:rFonts w:ascii="GHEA Grapalat" w:hAnsi="GHEA Grapalat"/>
          <w:b/>
          <w:sz w:val="24"/>
          <w:szCs w:val="24"/>
        </w:rPr>
        <w:t>51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47</cp:revision>
  <cp:lastPrinted>2017-11-17T06:42:00Z</cp:lastPrinted>
  <dcterms:created xsi:type="dcterms:W3CDTF">2015-12-16T10:40:00Z</dcterms:created>
  <dcterms:modified xsi:type="dcterms:W3CDTF">2017-12-12T13:38:00Z</dcterms:modified>
</cp:coreProperties>
</file>